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C8FFC" w14:textId="77777777" w:rsidR="00D05643" w:rsidRPr="00D05643" w:rsidRDefault="00D05643" w:rsidP="00D05643">
      <w:pPr>
        <w:pStyle w:val="Title"/>
      </w:pPr>
      <w:r w:rsidRPr="00D05643">
        <w:t>Ethical Statement – Image Perception Research Project</w:t>
      </w:r>
    </w:p>
    <w:p w14:paraId="5DCC86DE" w14:textId="77777777" w:rsidR="00D05643" w:rsidRPr="00D05643" w:rsidRDefault="00D05643" w:rsidP="00D05643">
      <w:pPr>
        <w:pStyle w:val="Heading1"/>
      </w:pPr>
      <w:r w:rsidRPr="00D05643">
        <w:t>1. Purpose of the Project</w:t>
      </w:r>
    </w:p>
    <w:p w14:paraId="0A5EE811" w14:textId="77777777" w:rsidR="00D05643" w:rsidRPr="00D05643" w:rsidRDefault="00D05643" w:rsidP="00D05643">
      <w:r w:rsidRPr="00D05643">
        <w:t>This project studies how image presentation influences first-glance public interpretation of official public appeals (e.g., missing-person appeals and identify/report appeals).</w:t>
      </w:r>
    </w:p>
    <w:p w14:paraId="75F9797D" w14:textId="77777777" w:rsidR="00D05643" w:rsidRPr="00D05643" w:rsidRDefault="00D05643" w:rsidP="00D05643">
      <w:r w:rsidRPr="00D05643">
        <w:t>The goal is to improve how organisations select images so that their intended message is communicated clearly, empathetically, and without unintended misinterpretation.</w:t>
      </w:r>
    </w:p>
    <w:p w14:paraId="7EB69BC7" w14:textId="77777777" w:rsidR="00D05643" w:rsidRPr="00D05643" w:rsidRDefault="00D05643" w:rsidP="00D05643">
      <w:r w:rsidRPr="00D05643">
        <w:t>This project does not assess, judge, or profile the individuals shown in the images.</w:t>
      </w:r>
    </w:p>
    <w:p w14:paraId="4958037C" w14:textId="77777777" w:rsidR="00D05643" w:rsidRPr="00D05643" w:rsidRDefault="00D05643" w:rsidP="00D05643">
      <w:pPr>
        <w:pStyle w:val="Heading1"/>
      </w:pPr>
      <w:r w:rsidRPr="00D05643">
        <w:t>2. What the Project Is Not</w:t>
      </w:r>
    </w:p>
    <w:p w14:paraId="508A880F" w14:textId="77777777" w:rsidR="00D05643" w:rsidRPr="00D05643" w:rsidRDefault="00D05643" w:rsidP="00D05643">
      <w:r w:rsidRPr="00D05643">
        <w:t>This project does not:</w:t>
      </w:r>
    </w:p>
    <w:p w14:paraId="6D928362" w14:textId="77777777" w:rsidR="00D05643" w:rsidRPr="00D05643" w:rsidRDefault="00D05643" w:rsidP="00D05643">
      <w:r w:rsidRPr="00D05643">
        <w:t>Determine whether a person is missing, wanted, or criminal based on appearance</w:t>
      </w:r>
    </w:p>
    <w:p w14:paraId="28C741EF" w14:textId="77777777" w:rsidR="00D05643" w:rsidRPr="00D05643" w:rsidRDefault="00D05643" w:rsidP="00D05643">
      <w:r w:rsidRPr="00D05643">
        <w:t>Infer intent, guilt, danger, or character traits</w:t>
      </w:r>
    </w:p>
    <w:p w14:paraId="7F39470F" w14:textId="77777777" w:rsidR="00D05643" w:rsidRPr="00D05643" w:rsidRDefault="00D05643" w:rsidP="00D05643">
      <w:r w:rsidRPr="00D05643">
        <w:t>Perform biometric identification or facial recognition</w:t>
      </w:r>
    </w:p>
    <w:p w14:paraId="53681777" w14:textId="77777777" w:rsidR="00D05643" w:rsidRPr="00D05643" w:rsidRDefault="00D05643" w:rsidP="00D05643">
      <w:r w:rsidRPr="00D05643">
        <w:t>Compare individuals against each other</w:t>
      </w:r>
    </w:p>
    <w:p w14:paraId="5B590460" w14:textId="77777777" w:rsidR="00D05643" w:rsidRPr="00D05643" w:rsidRDefault="00D05643" w:rsidP="00D05643">
      <w:r w:rsidRPr="00D05643">
        <w:t>Rank, score, or publicly label any person</w:t>
      </w:r>
    </w:p>
    <w:p w14:paraId="0109B00B" w14:textId="77777777" w:rsidR="00D05643" w:rsidRPr="00D05643" w:rsidRDefault="00D05643" w:rsidP="00D05643">
      <w:r w:rsidRPr="00D05643">
        <w:t>All analysis is strictly about image presentation and perception, not people.</w:t>
      </w:r>
    </w:p>
    <w:p w14:paraId="58F6AE8B" w14:textId="77777777" w:rsidR="00D05643" w:rsidRPr="00D05643" w:rsidRDefault="00D05643" w:rsidP="00D05643">
      <w:pPr>
        <w:pStyle w:val="Heading1"/>
      </w:pPr>
      <w:r w:rsidRPr="00D05643">
        <w:t>3. Image Sources and Legitimacy</w:t>
      </w:r>
    </w:p>
    <w:p w14:paraId="0A92E0E4" w14:textId="77777777" w:rsidR="00D05643" w:rsidRPr="00D05643" w:rsidRDefault="00D05643" w:rsidP="00D05643">
      <w:r w:rsidRPr="00D05643">
        <w:t>All images used are sourced from official Australian government public websites.</w:t>
      </w:r>
    </w:p>
    <w:p w14:paraId="3FCA4EDD" w14:textId="77777777" w:rsidR="00D05643" w:rsidRPr="00D05643" w:rsidRDefault="00D05643" w:rsidP="00D05643">
      <w:r w:rsidRPr="00D05643">
        <w:t>Images are used in the context for which they were originally published: public awareness and assistance.</w:t>
      </w:r>
    </w:p>
    <w:p w14:paraId="4F404B6D" w14:textId="77777777" w:rsidR="00D05643" w:rsidRPr="00D05643" w:rsidRDefault="00D05643" w:rsidP="00D05643">
      <w:r w:rsidRPr="00D05643">
        <w:t>No private, scraped, or non-consensual imagery is used.</w:t>
      </w:r>
    </w:p>
    <w:p w14:paraId="70F89FEF" w14:textId="77777777" w:rsidR="00D05643" w:rsidRPr="00D05643" w:rsidRDefault="00D05643" w:rsidP="00D05643">
      <w:pPr>
        <w:pStyle w:val="Heading1"/>
      </w:pPr>
      <w:r w:rsidRPr="00D05643">
        <w:t>4. Participant Involvement (Public Perception Component)</w:t>
      </w:r>
    </w:p>
    <w:p w14:paraId="0D1C7B01" w14:textId="77777777" w:rsidR="00D05643" w:rsidRPr="00D05643" w:rsidRDefault="00D05643" w:rsidP="00D05643">
      <w:r w:rsidRPr="00D05643">
        <w:t>Participants are asked a single perception question about how an image appears, not who the person is.</w:t>
      </w:r>
    </w:p>
    <w:p w14:paraId="18A78D7D" w14:textId="77777777" w:rsidR="00D05643" w:rsidRPr="00D05643" w:rsidRDefault="00D05643" w:rsidP="00D05643">
      <w:r w:rsidRPr="00D05643">
        <w:t>Key safeguards:</w:t>
      </w:r>
    </w:p>
    <w:p w14:paraId="6EEBA9C2" w14:textId="77777777" w:rsidR="00D05643" w:rsidRPr="00D05643" w:rsidRDefault="00D05643" w:rsidP="00D05643">
      <w:r w:rsidRPr="00D05643">
        <w:t>Participation is voluntary</w:t>
      </w:r>
    </w:p>
    <w:p w14:paraId="61DC5DE7" w14:textId="77777777" w:rsidR="00D05643" w:rsidRPr="00D05643" w:rsidRDefault="00D05643" w:rsidP="00D05643">
      <w:r w:rsidRPr="00D05643">
        <w:t>Responses are anonymous</w:t>
      </w:r>
    </w:p>
    <w:p w14:paraId="5E0B4C72" w14:textId="77777777" w:rsidR="00D05643" w:rsidRPr="00D05643" w:rsidRDefault="00D05643" w:rsidP="00D05643">
      <w:r w:rsidRPr="00D05643">
        <w:lastRenderedPageBreak/>
        <w:t>No demographic data is required</w:t>
      </w:r>
    </w:p>
    <w:p w14:paraId="72808FF9" w14:textId="77777777" w:rsidR="00D05643" w:rsidRPr="00D05643" w:rsidRDefault="00D05643" w:rsidP="00D05643">
      <w:r w:rsidRPr="00D05643">
        <w:t>Participants can exit at any time</w:t>
      </w:r>
    </w:p>
    <w:p w14:paraId="49202623" w14:textId="77777777" w:rsidR="00D05643" w:rsidRPr="00D05643" w:rsidRDefault="00D05643" w:rsidP="00D05643">
      <w:r w:rsidRPr="00D05643">
        <w:t>Participants are clearly informed that:</w:t>
      </w:r>
    </w:p>
    <w:p w14:paraId="7163EF18" w14:textId="77777777" w:rsidR="00D05643" w:rsidRPr="00D05643" w:rsidRDefault="00D05643" w:rsidP="00D05643">
      <w:r w:rsidRPr="00D05643">
        <w:t>The task measures image interpretation, not truth</w:t>
      </w:r>
    </w:p>
    <w:p w14:paraId="21D85884" w14:textId="77777777" w:rsidR="00D05643" w:rsidRPr="00D05643" w:rsidRDefault="00D05643" w:rsidP="00D05643">
      <w:r w:rsidRPr="00D05643">
        <w:t>Images can be misleading</w:t>
      </w:r>
    </w:p>
    <w:p w14:paraId="03C88FE8" w14:textId="77777777" w:rsidR="00D05643" w:rsidRPr="00D05643" w:rsidRDefault="00D05643" w:rsidP="00D05643">
      <w:r w:rsidRPr="00D05643">
        <w:t>The activity does not assess the person shown</w:t>
      </w:r>
    </w:p>
    <w:p w14:paraId="410692B1" w14:textId="77777777" w:rsidR="00D05643" w:rsidRPr="00D05643" w:rsidRDefault="00D05643" w:rsidP="00D05643">
      <w:pPr>
        <w:pStyle w:val="Heading1"/>
      </w:pPr>
      <w:r w:rsidRPr="00D05643">
        <w:t>5. Transparency and Disclosure</w:t>
      </w:r>
    </w:p>
    <w:p w14:paraId="343679CD" w14:textId="77777777" w:rsidR="00D05643" w:rsidRPr="00D05643" w:rsidRDefault="00D05643" w:rsidP="00D05643">
      <w:r w:rsidRPr="00D05643">
        <w:t>Before participation, users are shown a clear statement explaining:</w:t>
      </w:r>
    </w:p>
    <w:p w14:paraId="28EB7DB9" w14:textId="77777777" w:rsidR="00D05643" w:rsidRPr="00D05643" w:rsidRDefault="00D05643" w:rsidP="00D05643">
      <w:r w:rsidRPr="00D05643">
        <w:t>The purpose of the activity</w:t>
      </w:r>
    </w:p>
    <w:p w14:paraId="6D42EA49" w14:textId="77777777" w:rsidR="00D05643" w:rsidRPr="00D05643" w:rsidRDefault="00D05643" w:rsidP="00D05643">
      <w:r w:rsidRPr="00D05643">
        <w:t>How responses will be used</w:t>
      </w:r>
    </w:p>
    <w:p w14:paraId="3B22E8AF" w14:textId="77777777" w:rsidR="00D05643" w:rsidRPr="00D05643" w:rsidRDefault="00D05643" w:rsidP="00D05643">
      <w:r w:rsidRPr="00D05643">
        <w:t>That no judgments about individuals are being made</w:t>
      </w:r>
    </w:p>
    <w:p w14:paraId="45454649" w14:textId="77777777" w:rsidR="00D05643" w:rsidRPr="00D05643" w:rsidRDefault="00D05643" w:rsidP="00D05643">
      <w:r w:rsidRPr="00D05643">
        <w:t>After each response:</w:t>
      </w:r>
    </w:p>
    <w:p w14:paraId="0DA627A7" w14:textId="77777777" w:rsidR="00D05643" w:rsidRPr="00D05643" w:rsidRDefault="00D05643" w:rsidP="00D05643">
      <w:r w:rsidRPr="00D05643">
        <w:t>The official category of the appeal is revealed</w:t>
      </w:r>
    </w:p>
    <w:p w14:paraId="3A4BEFEF" w14:textId="77777777" w:rsidR="00D05643" w:rsidRPr="00D05643" w:rsidRDefault="00D05643" w:rsidP="00D05643">
      <w:r w:rsidRPr="00D05643">
        <w:t>A link to the official source page is provided</w:t>
      </w:r>
    </w:p>
    <w:p w14:paraId="0E407B7E" w14:textId="77777777" w:rsidR="00D05643" w:rsidRPr="00D05643" w:rsidRDefault="00D05643" w:rsidP="00D05643">
      <w:r w:rsidRPr="00D05643">
        <w:t>Aggregate perception statistics are not displayed to participants, preventing reinforcement of bias or social proof effects.</w:t>
      </w:r>
    </w:p>
    <w:p w14:paraId="3919BA86" w14:textId="77777777" w:rsidR="00D05643" w:rsidRPr="00D05643" w:rsidRDefault="00D05643" w:rsidP="00D05643">
      <w:pPr>
        <w:pStyle w:val="Heading1"/>
      </w:pPr>
      <w:r w:rsidRPr="00D05643">
        <w:t>6. Data Handling and Minimisation</w:t>
      </w:r>
    </w:p>
    <w:p w14:paraId="2B156A0B" w14:textId="77777777" w:rsidR="00D05643" w:rsidRPr="00D05643" w:rsidRDefault="00D05643" w:rsidP="00D05643">
      <w:r w:rsidRPr="00D05643">
        <w:t>The project collects only the minimum data required:</w:t>
      </w:r>
    </w:p>
    <w:p w14:paraId="6F91E6C9" w14:textId="77777777" w:rsidR="00D05643" w:rsidRPr="00D05643" w:rsidRDefault="00D05643" w:rsidP="00D05643">
      <w:r w:rsidRPr="00D05643">
        <w:t>Image identifier</w:t>
      </w:r>
    </w:p>
    <w:p w14:paraId="4B4F8F1A" w14:textId="77777777" w:rsidR="00D05643" w:rsidRPr="00D05643" w:rsidRDefault="00D05643" w:rsidP="00D05643">
      <w:r w:rsidRPr="00D05643">
        <w:t>Binary perception choice</w:t>
      </w:r>
    </w:p>
    <w:p w14:paraId="4631A971" w14:textId="77777777" w:rsidR="00D05643" w:rsidRPr="00D05643" w:rsidRDefault="00D05643" w:rsidP="00D05643">
      <w:r w:rsidRPr="00D05643">
        <w:t>Optional response time</w:t>
      </w:r>
    </w:p>
    <w:p w14:paraId="7A3E3B73" w14:textId="77777777" w:rsidR="00D05643" w:rsidRPr="00D05643" w:rsidRDefault="00D05643" w:rsidP="00D05643">
      <w:r w:rsidRPr="00D05643">
        <w:t>The project does not collect:</w:t>
      </w:r>
    </w:p>
    <w:p w14:paraId="407B9E18" w14:textId="77777777" w:rsidR="00D05643" w:rsidRPr="00D05643" w:rsidRDefault="00D05643" w:rsidP="00D05643">
      <w:r w:rsidRPr="00D05643">
        <w:t>Names</w:t>
      </w:r>
    </w:p>
    <w:p w14:paraId="616CC72C" w14:textId="77777777" w:rsidR="00D05643" w:rsidRPr="00D05643" w:rsidRDefault="00D05643" w:rsidP="00D05643">
      <w:r w:rsidRPr="00D05643">
        <w:t>IP addresses (beyond standard server operation)</w:t>
      </w:r>
    </w:p>
    <w:p w14:paraId="2521D5A0" w14:textId="77777777" w:rsidR="00D05643" w:rsidRPr="00D05643" w:rsidRDefault="00D05643" w:rsidP="00D05643">
      <w:r w:rsidRPr="00D05643">
        <w:t>Demographics</w:t>
      </w:r>
    </w:p>
    <w:p w14:paraId="1E0D3185" w14:textId="77777777" w:rsidR="00D05643" w:rsidRPr="00D05643" w:rsidRDefault="00D05643" w:rsidP="00D05643">
      <w:r w:rsidRPr="00D05643">
        <w:t>Free-text opinions</w:t>
      </w:r>
    </w:p>
    <w:p w14:paraId="7B317F59" w14:textId="77777777" w:rsidR="00D05643" w:rsidRPr="00D05643" w:rsidRDefault="00D05643" w:rsidP="00D05643">
      <w:r w:rsidRPr="00D05643">
        <w:t>All stored data is used solely for research and model improvement.</w:t>
      </w:r>
    </w:p>
    <w:p w14:paraId="61AED32C" w14:textId="77777777" w:rsidR="00D05643" w:rsidRPr="00D05643" w:rsidRDefault="00D05643" w:rsidP="00D05643">
      <w:pPr>
        <w:pStyle w:val="Heading1"/>
      </w:pPr>
      <w:r w:rsidRPr="00D05643">
        <w:t>7. Bias Awareness and Mitigation</w:t>
      </w:r>
    </w:p>
    <w:p w14:paraId="0AE81A40" w14:textId="77777777" w:rsidR="00D05643" w:rsidRPr="00D05643" w:rsidRDefault="00D05643" w:rsidP="00D05643">
      <w:r w:rsidRPr="00D05643">
        <w:t>This project explicitly recognises that:</w:t>
      </w:r>
    </w:p>
    <w:p w14:paraId="0543C5DF" w14:textId="77777777" w:rsidR="00D05643" w:rsidRPr="00D05643" w:rsidRDefault="00D05643" w:rsidP="00D05643">
      <w:r w:rsidRPr="00D05643">
        <w:lastRenderedPageBreak/>
        <w:t>Human perception is influenced by unconscious bias</w:t>
      </w:r>
    </w:p>
    <w:p w14:paraId="140AAD78" w14:textId="77777777" w:rsidR="00D05643" w:rsidRPr="00D05643" w:rsidRDefault="00D05643" w:rsidP="00D05643">
      <w:r w:rsidRPr="00D05643">
        <w:t>Image presentation can unintentionally trigger stereotypes</w:t>
      </w:r>
    </w:p>
    <w:p w14:paraId="78AD8392" w14:textId="77777777" w:rsidR="00D05643" w:rsidRPr="00D05643" w:rsidRDefault="00D05643" w:rsidP="00D05643">
      <w:r w:rsidRPr="00D05643">
        <w:t>Safeguards include:</w:t>
      </w:r>
    </w:p>
    <w:p w14:paraId="339D73F9" w14:textId="77777777" w:rsidR="00D05643" w:rsidRPr="00D05643" w:rsidRDefault="00D05643" w:rsidP="00D05643">
      <w:r w:rsidRPr="00D05643">
        <w:t>Framing questions around appeal type, not people</w:t>
      </w:r>
    </w:p>
    <w:p w14:paraId="3A76DBB8" w14:textId="77777777" w:rsidR="00D05643" w:rsidRPr="00D05643" w:rsidRDefault="00D05643" w:rsidP="00D05643">
      <w:r w:rsidRPr="00D05643">
        <w:t>Avoiding competitive or game-like mechanics</w:t>
      </w:r>
    </w:p>
    <w:p w14:paraId="7CD7E786" w14:textId="77777777" w:rsidR="00D05643" w:rsidRPr="00D05643" w:rsidRDefault="00D05643" w:rsidP="00D05643">
      <w:r w:rsidRPr="00D05643">
        <w:t>Avoiding public display of perception statistics</w:t>
      </w:r>
    </w:p>
    <w:p w14:paraId="01D9FD0A" w14:textId="77777777" w:rsidR="00D05643" w:rsidRPr="00D05643" w:rsidRDefault="00D05643" w:rsidP="00D05643">
      <w:r w:rsidRPr="00D05643">
        <w:t>Treating model uncertainty and disagreement as meaningful signals</w:t>
      </w:r>
    </w:p>
    <w:p w14:paraId="22CD17C4" w14:textId="77777777" w:rsidR="00D05643" w:rsidRPr="00D05643" w:rsidRDefault="00D05643" w:rsidP="00D05643">
      <w:r w:rsidRPr="00D05643">
        <w:t>The project seeks to identify and reduce misinterpretation, not exploit it.</w:t>
      </w:r>
    </w:p>
    <w:p w14:paraId="1F906434" w14:textId="77777777" w:rsidR="00D05643" w:rsidRPr="00D05643" w:rsidRDefault="00D05643" w:rsidP="00D05643">
      <w:pPr>
        <w:pStyle w:val="Heading1"/>
      </w:pPr>
      <w:r w:rsidRPr="00D05643">
        <w:t>8. Model Use and Limitations</w:t>
      </w:r>
    </w:p>
    <w:p w14:paraId="0160F4B0" w14:textId="77777777" w:rsidR="00D05643" w:rsidRPr="00D05643" w:rsidRDefault="00D05643" w:rsidP="00D05643">
      <w:r w:rsidRPr="00D05643">
        <w:t>Any models trained using this data:</w:t>
      </w:r>
    </w:p>
    <w:p w14:paraId="7F97B696" w14:textId="77777777" w:rsidR="00D05643" w:rsidRPr="00D05643" w:rsidRDefault="00D05643" w:rsidP="00D05643">
      <w:r w:rsidRPr="00D05643">
        <w:t>Are decision-support tools only</w:t>
      </w:r>
    </w:p>
    <w:p w14:paraId="7A44909A" w14:textId="77777777" w:rsidR="00D05643" w:rsidRPr="00D05643" w:rsidRDefault="00D05643" w:rsidP="00D05643">
      <w:r w:rsidRPr="00D05643">
        <w:t>Must be used alongside human judgment</w:t>
      </w:r>
    </w:p>
    <w:p w14:paraId="336C4FEB" w14:textId="77777777" w:rsidR="00D05643" w:rsidRPr="00D05643" w:rsidRDefault="00D05643" w:rsidP="00D05643">
      <w:r w:rsidRPr="00D05643">
        <w:t>Should not be used for automated decisions about individuals</w:t>
      </w:r>
    </w:p>
    <w:p w14:paraId="5D42BA78" w14:textId="77777777" w:rsidR="00D05643" w:rsidRPr="00D05643" w:rsidRDefault="00D05643" w:rsidP="00D05643">
      <w:r w:rsidRPr="00D05643">
        <w:t>Should not be repurposed for surveillance, enforcement, or profiling</w:t>
      </w:r>
    </w:p>
    <w:p w14:paraId="63F86E19" w14:textId="77777777" w:rsidR="00D05643" w:rsidRPr="00D05643" w:rsidRDefault="00D05643" w:rsidP="00D05643">
      <w:r w:rsidRPr="00D05643">
        <w:t>Model outputs indicate presentation resemblance and perception risk, not factual classification.</w:t>
      </w:r>
    </w:p>
    <w:p w14:paraId="6586864B" w14:textId="77777777" w:rsidR="00D05643" w:rsidRPr="00D05643" w:rsidRDefault="00D05643" w:rsidP="00D05643">
      <w:pPr>
        <w:pStyle w:val="Heading1"/>
      </w:pPr>
      <w:r w:rsidRPr="00D05643">
        <w:t>9. Public Benefit</w:t>
      </w:r>
    </w:p>
    <w:p w14:paraId="74DADAD0" w14:textId="77777777" w:rsidR="00D05643" w:rsidRPr="00D05643" w:rsidRDefault="00D05643" w:rsidP="00D05643">
      <w:r w:rsidRPr="00D05643">
        <w:t>This project aims to:</w:t>
      </w:r>
    </w:p>
    <w:p w14:paraId="0B09492A" w14:textId="77777777" w:rsidR="00D05643" w:rsidRPr="00D05643" w:rsidRDefault="00D05643" w:rsidP="00D05643">
      <w:r w:rsidRPr="00D05643">
        <w:t>Improve clarity and effectiveness of public appeals</w:t>
      </w:r>
    </w:p>
    <w:p w14:paraId="7E487D70" w14:textId="77777777" w:rsidR="00D05643" w:rsidRPr="00D05643" w:rsidRDefault="00D05643" w:rsidP="00D05643">
      <w:r w:rsidRPr="00D05643">
        <w:t>Reduce unintended stigma caused by image choice</w:t>
      </w:r>
    </w:p>
    <w:p w14:paraId="3E011FD5" w14:textId="77777777" w:rsidR="00D05643" w:rsidRPr="00D05643" w:rsidRDefault="00D05643" w:rsidP="00D05643">
      <w:r w:rsidRPr="00D05643">
        <w:t>Increase the likelihood that the public responds appropriately to appeals</w:t>
      </w:r>
    </w:p>
    <w:p w14:paraId="4C2F08D1" w14:textId="77777777" w:rsidR="00D05643" w:rsidRPr="00D05643" w:rsidRDefault="00D05643" w:rsidP="00D05643">
      <w:r w:rsidRPr="00D05643">
        <w:t>Support ethical, evidence-based communication practices</w:t>
      </w:r>
    </w:p>
    <w:p w14:paraId="0BCEA7F9" w14:textId="77777777" w:rsidR="00D05643" w:rsidRPr="00D05643" w:rsidRDefault="00D05643" w:rsidP="00D05643">
      <w:pPr>
        <w:pStyle w:val="Heading1"/>
      </w:pPr>
      <w:r w:rsidRPr="00D05643">
        <w:t>10. Ethical Position Summary</w:t>
      </w:r>
    </w:p>
    <w:p w14:paraId="120EA652" w14:textId="77777777" w:rsidR="00D05643" w:rsidRPr="00D05643" w:rsidRDefault="00D05643" w:rsidP="00D05643">
      <w:r w:rsidRPr="00D05643">
        <w:t>This project is designed to:</w:t>
      </w:r>
    </w:p>
    <w:p w14:paraId="570F475E" w14:textId="77777777" w:rsidR="00D05643" w:rsidRPr="00D05643" w:rsidRDefault="00D05643" w:rsidP="00D05643">
      <w:r w:rsidRPr="00D05643">
        <w:t>Respect the dignity of individuals shown</w:t>
      </w:r>
    </w:p>
    <w:p w14:paraId="0031C81B" w14:textId="77777777" w:rsidR="00D05643" w:rsidRPr="00D05643" w:rsidRDefault="00D05643" w:rsidP="00D05643">
      <w:r w:rsidRPr="00D05643">
        <w:t>Minimise risk of harm or misinterpretation</w:t>
      </w:r>
    </w:p>
    <w:p w14:paraId="10D656F4" w14:textId="77777777" w:rsidR="00D05643" w:rsidRPr="00D05643" w:rsidRDefault="00D05643" w:rsidP="00D05643">
      <w:r w:rsidRPr="00D05643">
        <w:t>Promote transparency and education</w:t>
      </w:r>
    </w:p>
    <w:p w14:paraId="09D28964" w14:textId="77777777" w:rsidR="00D05643" w:rsidRPr="00D05643" w:rsidRDefault="00D05643" w:rsidP="00D05643">
      <w:r w:rsidRPr="00D05643">
        <w:t>Serve a clear public-interest purpose</w:t>
      </w:r>
    </w:p>
    <w:p w14:paraId="07EE4533" w14:textId="2CB1E155" w:rsidR="003D132F" w:rsidRPr="00D05643" w:rsidRDefault="00D05643" w:rsidP="00D05643">
      <w:r w:rsidRPr="00D05643">
        <w:t>All design decisions prioritise ethical restraint, accountability, and harm reduction over technical capability.</w:t>
      </w:r>
    </w:p>
    <w:sectPr w:rsidR="003D132F" w:rsidRPr="00D056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5186"/>
    <w:multiLevelType w:val="multilevel"/>
    <w:tmpl w:val="99C6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2F0943"/>
    <w:multiLevelType w:val="multilevel"/>
    <w:tmpl w:val="E73EC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A8550A"/>
    <w:multiLevelType w:val="multilevel"/>
    <w:tmpl w:val="3D487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81562C"/>
    <w:multiLevelType w:val="multilevel"/>
    <w:tmpl w:val="2BD4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A46FE5"/>
    <w:multiLevelType w:val="multilevel"/>
    <w:tmpl w:val="F04E7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77346A"/>
    <w:multiLevelType w:val="multilevel"/>
    <w:tmpl w:val="291C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C13525"/>
    <w:multiLevelType w:val="multilevel"/>
    <w:tmpl w:val="F9D0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E9725A"/>
    <w:multiLevelType w:val="multilevel"/>
    <w:tmpl w:val="73F4D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F16A34"/>
    <w:multiLevelType w:val="multilevel"/>
    <w:tmpl w:val="3A1CC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E62431"/>
    <w:multiLevelType w:val="multilevel"/>
    <w:tmpl w:val="48D81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0C6E40"/>
    <w:multiLevelType w:val="multilevel"/>
    <w:tmpl w:val="C354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906B85"/>
    <w:multiLevelType w:val="multilevel"/>
    <w:tmpl w:val="1D98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042217"/>
    <w:multiLevelType w:val="multilevel"/>
    <w:tmpl w:val="2AE06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6354571">
    <w:abstractNumId w:val="3"/>
  </w:num>
  <w:num w:numId="2" w16cid:durableId="235407493">
    <w:abstractNumId w:val="11"/>
  </w:num>
  <w:num w:numId="3" w16cid:durableId="552498038">
    <w:abstractNumId w:val="2"/>
  </w:num>
  <w:num w:numId="4" w16cid:durableId="541793382">
    <w:abstractNumId w:val="6"/>
  </w:num>
  <w:num w:numId="5" w16cid:durableId="1980916613">
    <w:abstractNumId w:val="7"/>
  </w:num>
  <w:num w:numId="6" w16cid:durableId="1198197052">
    <w:abstractNumId w:val="4"/>
  </w:num>
  <w:num w:numId="7" w16cid:durableId="1622766537">
    <w:abstractNumId w:val="0"/>
  </w:num>
  <w:num w:numId="8" w16cid:durableId="1629315199">
    <w:abstractNumId w:val="10"/>
  </w:num>
  <w:num w:numId="9" w16cid:durableId="434791296">
    <w:abstractNumId w:val="5"/>
  </w:num>
  <w:num w:numId="10" w16cid:durableId="407459953">
    <w:abstractNumId w:val="12"/>
  </w:num>
  <w:num w:numId="11" w16cid:durableId="1613780241">
    <w:abstractNumId w:val="9"/>
  </w:num>
  <w:num w:numId="12" w16cid:durableId="1041173197">
    <w:abstractNumId w:val="8"/>
  </w:num>
  <w:num w:numId="13" w16cid:durableId="1594051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643"/>
    <w:rsid w:val="003D132F"/>
    <w:rsid w:val="004943CA"/>
    <w:rsid w:val="0078580D"/>
    <w:rsid w:val="00883C81"/>
    <w:rsid w:val="00D0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AD578"/>
  <w15:chartTrackingRefBased/>
  <w15:docId w15:val="{F97B282F-574D-48A5-BA38-26EA7DA90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56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6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6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6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6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6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6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6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6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6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6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6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6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6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6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6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6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6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6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56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6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56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6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56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6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56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6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6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6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576</Words>
  <Characters>3285</Characters>
  <Application>Microsoft Office Word</Application>
  <DocSecurity>0</DocSecurity>
  <Lines>27</Lines>
  <Paragraphs>7</Paragraphs>
  <ScaleCrop>false</ScaleCrop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yeend</dc:creator>
  <cp:keywords/>
  <dc:description/>
  <cp:lastModifiedBy>Tim yeend</cp:lastModifiedBy>
  <cp:revision>1</cp:revision>
  <dcterms:created xsi:type="dcterms:W3CDTF">2026-01-18T04:20:00Z</dcterms:created>
  <dcterms:modified xsi:type="dcterms:W3CDTF">2026-01-18T04:26:00Z</dcterms:modified>
</cp:coreProperties>
</file>